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62" w:rsidRPr="0001254A" w:rsidRDefault="00A30262" w:rsidP="00A30262">
      <w:pPr>
        <w:spacing w:line="360" w:lineRule="auto"/>
        <w:jc w:val="both"/>
        <w:outlineLvl w:val="0"/>
        <w:rPr>
          <w:rFonts w:asciiTheme="majorHAnsi" w:eastAsia="Times New Roman" w:hAnsiTheme="majorHAnsi" w:cs="Times New Roman"/>
          <w:b/>
          <w:bCs/>
          <w:kern w:val="36"/>
          <w:lang w:eastAsia="en-IN"/>
        </w:rPr>
      </w:pPr>
      <w:r w:rsidRPr="0001254A">
        <w:rPr>
          <w:rFonts w:asciiTheme="majorHAnsi" w:eastAsia="Times New Roman" w:hAnsiTheme="majorHAnsi" w:cs="Times New Roman"/>
          <w:b/>
          <w:bCs/>
          <w:kern w:val="36"/>
          <w:highlight w:val="lightGray"/>
          <w:lang w:eastAsia="en-IN"/>
        </w:rPr>
        <w:t>Review article:</w:t>
      </w:r>
    </w:p>
    <w:p w:rsidR="00A30262" w:rsidRPr="0001254A" w:rsidRDefault="00A30262" w:rsidP="00A30262">
      <w:pPr>
        <w:spacing w:line="360" w:lineRule="auto"/>
        <w:jc w:val="both"/>
        <w:outlineLvl w:val="0"/>
        <w:rPr>
          <w:rFonts w:asciiTheme="majorHAnsi" w:eastAsia="Times New Roman" w:hAnsiTheme="majorHAnsi" w:cs="Times New Roman"/>
          <w:color w:val="1F497D" w:themeColor="text2"/>
          <w:sz w:val="28"/>
          <w:szCs w:val="28"/>
          <w:lang w:eastAsia="en-IN"/>
        </w:rPr>
      </w:pPr>
      <w:r w:rsidRPr="0001254A">
        <w:rPr>
          <w:rFonts w:asciiTheme="majorHAnsi" w:eastAsia="Times New Roman" w:hAnsiTheme="majorHAnsi" w:cs="Times New Roman"/>
          <w:b/>
          <w:bCs/>
          <w:color w:val="1F497D" w:themeColor="text2"/>
          <w:kern w:val="36"/>
          <w:sz w:val="28"/>
          <w:szCs w:val="28"/>
          <w:lang w:eastAsia="en-IN"/>
        </w:rPr>
        <w:t>Occupational health hazards in sewage and sanitary workers</w:t>
      </w:r>
    </w:p>
    <w:p w:rsidR="00A30262" w:rsidRDefault="00A30262" w:rsidP="00A30262">
      <w:pPr>
        <w:spacing w:line="360" w:lineRule="auto"/>
        <w:jc w:val="both"/>
        <w:outlineLvl w:val="0"/>
        <w:rPr>
          <w:rFonts w:asciiTheme="majorHAnsi" w:eastAsia="Times New Roman" w:hAnsiTheme="majorHAnsi" w:cs="Times New Roman"/>
          <w:b/>
          <w:sz w:val="20"/>
          <w:szCs w:val="20"/>
          <w:lang w:eastAsia="en-IN"/>
        </w:rPr>
      </w:pPr>
      <w:r w:rsidRPr="00A73575">
        <w:rPr>
          <w:rFonts w:asciiTheme="majorHAnsi" w:eastAsia="Times New Roman" w:hAnsiTheme="majorHAnsi" w:cs="Times New Roman"/>
          <w:sz w:val="20"/>
          <w:szCs w:val="20"/>
          <w:lang w:eastAsia="en-IN"/>
        </w:rPr>
        <w:t xml:space="preserve"> </w:t>
      </w:r>
      <w:r w:rsidRPr="00A73575">
        <w:rPr>
          <w:rFonts w:asciiTheme="majorHAnsi" w:eastAsia="Times New Roman" w:hAnsiTheme="majorHAnsi" w:cs="Times New Roman"/>
          <w:b/>
          <w:sz w:val="20"/>
          <w:szCs w:val="20"/>
          <w:lang w:eastAsia="en-IN"/>
        </w:rPr>
        <w:t xml:space="preserve">Dr. </w:t>
      </w:r>
      <w:proofErr w:type="spellStart"/>
      <w:r w:rsidRPr="00A73575">
        <w:rPr>
          <w:rFonts w:asciiTheme="majorHAnsi" w:eastAsia="Times New Roman" w:hAnsiTheme="majorHAnsi" w:cs="Times New Roman"/>
          <w:b/>
          <w:sz w:val="20"/>
          <w:szCs w:val="20"/>
          <w:lang w:eastAsia="en-IN"/>
        </w:rPr>
        <w:t>C.Sainath</w:t>
      </w:r>
      <w:proofErr w:type="spellEnd"/>
      <w:proofErr w:type="gramStart"/>
      <w:r w:rsidRPr="00A73575">
        <w:rPr>
          <w:rFonts w:asciiTheme="majorHAnsi" w:eastAsia="Times New Roman" w:hAnsiTheme="majorHAnsi" w:cs="Times New Roman"/>
          <w:b/>
          <w:sz w:val="20"/>
          <w:szCs w:val="20"/>
          <w:lang w:eastAsia="en-IN"/>
        </w:rPr>
        <w:t>* ,</w:t>
      </w:r>
      <w:proofErr w:type="gramEnd"/>
      <w:r w:rsidRPr="00A73575">
        <w:rPr>
          <w:rFonts w:asciiTheme="majorHAnsi" w:eastAsia="Times New Roman" w:hAnsiTheme="majorHAnsi" w:cs="Times New Roman"/>
          <w:b/>
          <w:sz w:val="20"/>
          <w:szCs w:val="20"/>
          <w:lang w:eastAsia="en-IN"/>
        </w:rPr>
        <w:t xml:space="preserve"> Dr. </w:t>
      </w:r>
      <w:proofErr w:type="spellStart"/>
      <w:r w:rsidRPr="00A73575">
        <w:rPr>
          <w:rFonts w:asciiTheme="majorHAnsi" w:eastAsia="Times New Roman" w:hAnsiTheme="majorHAnsi" w:cs="Times New Roman"/>
          <w:b/>
          <w:sz w:val="20"/>
          <w:szCs w:val="20"/>
          <w:lang w:eastAsia="en-IN"/>
        </w:rPr>
        <w:t>Khazi</w:t>
      </w:r>
      <w:proofErr w:type="spellEnd"/>
      <w:r w:rsidRPr="00A73575">
        <w:rPr>
          <w:rFonts w:asciiTheme="majorHAnsi" w:eastAsia="Times New Roman" w:hAnsiTheme="majorHAnsi" w:cs="Times New Roman"/>
          <w:b/>
          <w:sz w:val="20"/>
          <w:szCs w:val="20"/>
          <w:lang w:eastAsia="en-IN"/>
        </w:rPr>
        <w:t xml:space="preserve"> </w:t>
      </w:r>
      <w:proofErr w:type="spellStart"/>
      <w:r w:rsidRPr="00A73575">
        <w:rPr>
          <w:rFonts w:asciiTheme="majorHAnsi" w:eastAsia="Times New Roman" w:hAnsiTheme="majorHAnsi" w:cs="Times New Roman"/>
          <w:b/>
          <w:sz w:val="20"/>
          <w:szCs w:val="20"/>
          <w:lang w:eastAsia="en-IN"/>
        </w:rPr>
        <w:t>Mudabbir</w:t>
      </w:r>
      <w:proofErr w:type="spellEnd"/>
      <w:r w:rsidRPr="00A73575">
        <w:rPr>
          <w:rFonts w:asciiTheme="majorHAnsi" w:eastAsia="Times New Roman" w:hAnsiTheme="majorHAnsi" w:cs="Times New Roman"/>
          <w:b/>
          <w:sz w:val="20"/>
          <w:szCs w:val="20"/>
          <w:lang w:eastAsia="en-IN"/>
        </w:rPr>
        <w:t xml:space="preserve"> Ahmed**</w:t>
      </w:r>
    </w:p>
    <w:p w:rsidR="00A30262" w:rsidRPr="00A73575" w:rsidRDefault="00A30262" w:rsidP="00A30262">
      <w:pPr>
        <w:spacing w:line="360" w:lineRule="auto"/>
        <w:jc w:val="both"/>
        <w:outlineLvl w:val="0"/>
        <w:rPr>
          <w:rFonts w:asciiTheme="majorHAnsi" w:eastAsia="Times New Roman" w:hAnsiTheme="majorHAnsi" w:cs="Times New Roman"/>
          <w:b/>
          <w:sz w:val="20"/>
          <w:szCs w:val="20"/>
          <w:lang w:eastAsia="en-IN"/>
        </w:rPr>
      </w:pPr>
    </w:p>
    <w:p w:rsidR="00A30262" w:rsidRPr="0001254A" w:rsidRDefault="00A30262" w:rsidP="00A30262">
      <w:pPr>
        <w:spacing w:line="360" w:lineRule="auto"/>
        <w:jc w:val="both"/>
        <w:outlineLvl w:val="0"/>
        <w:rPr>
          <w:rFonts w:asciiTheme="majorHAnsi" w:eastAsia="Times New Roman" w:hAnsiTheme="majorHAnsi" w:cs="Times New Roman"/>
          <w:sz w:val="18"/>
          <w:szCs w:val="18"/>
          <w:lang w:eastAsia="en-IN"/>
        </w:rPr>
      </w:pPr>
      <w:r>
        <w:rPr>
          <w:rFonts w:asciiTheme="majorHAnsi" w:eastAsia="Times New Roman" w:hAnsiTheme="majorHAnsi" w:cs="Times New Roman"/>
          <w:sz w:val="20"/>
          <w:szCs w:val="20"/>
          <w:lang w:eastAsia="en-IN"/>
        </w:rPr>
        <w:t>*</w:t>
      </w:r>
      <w:r w:rsidRPr="0001254A">
        <w:rPr>
          <w:rFonts w:asciiTheme="majorHAnsi" w:eastAsia="Times New Roman" w:hAnsiTheme="majorHAnsi" w:cs="Times New Roman"/>
          <w:sz w:val="18"/>
          <w:szCs w:val="18"/>
          <w:lang w:eastAsia="en-IN"/>
        </w:rPr>
        <w:t>Assistant Professor, Dept. of Forensic Medicine, Deccan College Of Medical Sciences,</w:t>
      </w:r>
      <w:r>
        <w:rPr>
          <w:rFonts w:asciiTheme="majorHAnsi" w:eastAsia="Times New Roman" w:hAnsiTheme="majorHAnsi" w:cs="Times New Roman"/>
          <w:sz w:val="18"/>
          <w:szCs w:val="18"/>
          <w:lang w:eastAsia="en-IN"/>
        </w:rPr>
        <w:t xml:space="preserve"> </w:t>
      </w:r>
      <w:proofErr w:type="gramStart"/>
      <w:r>
        <w:rPr>
          <w:rFonts w:asciiTheme="majorHAnsi" w:eastAsia="Times New Roman" w:hAnsiTheme="majorHAnsi" w:cs="Times New Roman"/>
          <w:sz w:val="18"/>
          <w:szCs w:val="18"/>
          <w:lang w:eastAsia="en-IN"/>
        </w:rPr>
        <w:t>Hyderabad ,</w:t>
      </w:r>
      <w:proofErr w:type="gramEnd"/>
      <w:r>
        <w:rPr>
          <w:rFonts w:asciiTheme="majorHAnsi" w:eastAsia="Times New Roman" w:hAnsiTheme="majorHAnsi" w:cs="Times New Roman"/>
          <w:sz w:val="18"/>
          <w:szCs w:val="18"/>
          <w:lang w:eastAsia="en-IN"/>
        </w:rPr>
        <w:t xml:space="preserve"> India</w:t>
      </w:r>
    </w:p>
    <w:p w:rsidR="00A30262" w:rsidRDefault="00A30262" w:rsidP="00A30262">
      <w:pPr>
        <w:pBdr>
          <w:bottom w:val="single" w:sz="6" w:space="1" w:color="auto"/>
        </w:pBdr>
        <w:spacing w:line="360" w:lineRule="auto"/>
        <w:jc w:val="both"/>
        <w:outlineLvl w:val="0"/>
        <w:rPr>
          <w:rFonts w:asciiTheme="majorHAnsi" w:eastAsia="Times New Roman" w:hAnsiTheme="majorHAnsi" w:cs="Times New Roman"/>
          <w:sz w:val="18"/>
          <w:szCs w:val="18"/>
          <w:lang w:eastAsia="en-IN"/>
        </w:rPr>
      </w:pPr>
      <w:r w:rsidRPr="0001254A">
        <w:rPr>
          <w:rFonts w:asciiTheme="majorHAnsi" w:eastAsia="Times New Roman" w:hAnsiTheme="majorHAnsi" w:cs="Times New Roman"/>
          <w:sz w:val="18"/>
          <w:szCs w:val="18"/>
          <w:lang w:eastAsia="en-IN"/>
        </w:rPr>
        <w:t>**Assistant Professor, Dept. of Forensic Medicine, Deccan College Of Medical Sciences,</w:t>
      </w:r>
      <w:r>
        <w:rPr>
          <w:rFonts w:asciiTheme="majorHAnsi" w:eastAsia="Times New Roman" w:hAnsiTheme="majorHAnsi" w:cs="Times New Roman"/>
          <w:sz w:val="18"/>
          <w:szCs w:val="18"/>
          <w:lang w:eastAsia="en-IN"/>
        </w:rPr>
        <w:t xml:space="preserve"> </w:t>
      </w:r>
      <w:proofErr w:type="gramStart"/>
      <w:r>
        <w:rPr>
          <w:rFonts w:asciiTheme="majorHAnsi" w:eastAsia="Times New Roman" w:hAnsiTheme="majorHAnsi" w:cs="Times New Roman"/>
          <w:sz w:val="18"/>
          <w:szCs w:val="18"/>
          <w:lang w:eastAsia="en-IN"/>
        </w:rPr>
        <w:t>Hyderabad ,</w:t>
      </w:r>
      <w:proofErr w:type="gramEnd"/>
      <w:r>
        <w:rPr>
          <w:rFonts w:asciiTheme="majorHAnsi" w:eastAsia="Times New Roman" w:hAnsiTheme="majorHAnsi" w:cs="Times New Roman"/>
          <w:sz w:val="18"/>
          <w:szCs w:val="18"/>
          <w:lang w:eastAsia="en-IN"/>
        </w:rPr>
        <w:t xml:space="preserve"> India </w:t>
      </w:r>
    </w:p>
    <w:p w:rsidR="00A30262" w:rsidRPr="0001254A" w:rsidRDefault="00A30262" w:rsidP="00A30262">
      <w:pPr>
        <w:pBdr>
          <w:bottom w:val="single" w:sz="6" w:space="1" w:color="auto"/>
        </w:pBdr>
        <w:spacing w:line="360" w:lineRule="auto"/>
        <w:jc w:val="both"/>
        <w:outlineLvl w:val="0"/>
        <w:rPr>
          <w:rFonts w:asciiTheme="majorHAnsi" w:eastAsia="Times New Roman" w:hAnsiTheme="majorHAnsi" w:cs="Times New Roman"/>
          <w:sz w:val="18"/>
          <w:szCs w:val="18"/>
          <w:lang w:eastAsia="en-IN"/>
        </w:rPr>
      </w:pPr>
      <w:r>
        <w:rPr>
          <w:rFonts w:asciiTheme="majorHAnsi" w:eastAsia="Times New Roman" w:hAnsiTheme="majorHAnsi" w:cs="Times New Roman"/>
          <w:sz w:val="18"/>
          <w:szCs w:val="18"/>
          <w:lang w:eastAsia="en-IN"/>
        </w:rPr>
        <w:t xml:space="preserve">Corresponding author: Dr C </w:t>
      </w:r>
      <w:proofErr w:type="spellStart"/>
      <w:r>
        <w:rPr>
          <w:rFonts w:asciiTheme="majorHAnsi" w:eastAsia="Times New Roman" w:hAnsiTheme="majorHAnsi" w:cs="Times New Roman"/>
          <w:sz w:val="18"/>
          <w:szCs w:val="18"/>
          <w:lang w:eastAsia="en-IN"/>
        </w:rPr>
        <w:t>Sainath</w:t>
      </w:r>
      <w:proofErr w:type="spellEnd"/>
      <w:r>
        <w:rPr>
          <w:rFonts w:asciiTheme="majorHAnsi" w:eastAsia="Times New Roman" w:hAnsiTheme="majorHAnsi" w:cs="Times New Roman"/>
          <w:sz w:val="18"/>
          <w:szCs w:val="18"/>
          <w:lang w:eastAsia="en-IN"/>
        </w:rPr>
        <w:t xml:space="preserve"> </w:t>
      </w:r>
    </w:p>
    <w:p w:rsidR="00A30262" w:rsidRPr="0001254A" w:rsidRDefault="00A30262" w:rsidP="00A30262">
      <w:pPr>
        <w:pBdr>
          <w:bottom w:val="single" w:sz="6" w:space="1" w:color="auto"/>
        </w:pBdr>
        <w:spacing w:line="360" w:lineRule="auto"/>
        <w:jc w:val="both"/>
        <w:outlineLvl w:val="0"/>
        <w:rPr>
          <w:rFonts w:asciiTheme="majorHAnsi" w:eastAsia="Times New Roman" w:hAnsiTheme="majorHAnsi" w:cs="Times New Roman"/>
          <w:sz w:val="18"/>
          <w:szCs w:val="18"/>
          <w:lang w:eastAsia="en-IN"/>
        </w:rPr>
      </w:pPr>
      <w:r w:rsidRPr="0001254A">
        <w:rPr>
          <w:rFonts w:asciiTheme="majorHAnsi" w:eastAsia="Times New Roman" w:hAnsiTheme="majorHAnsi" w:cs="Times New Roman"/>
          <w:sz w:val="18"/>
          <w:szCs w:val="18"/>
          <w:lang w:eastAsia="en-IN"/>
        </w:rPr>
        <w:t xml:space="preserve">Date of submission: 02 May </w:t>
      </w:r>
      <w:proofErr w:type="gramStart"/>
      <w:r w:rsidRPr="0001254A">
        <w:rPr>
          <w:rFonts w:asciiTheme="majorHAnsi" w:eastAsia="Times New Roman" w:hAnsiTheme="majorHAnsi" w:cs="Times New Roman"/>
          <w:sz w:val="18"/>
          <w:szCs w:val="18"/>
          <w:lang w:eastAsia="en-IN"/>
        </w:rPr>
        <w:t>2014 ;</w:t>
      </w:r>
      <w:proofErr w:type="gramEnd"/>
      <w:r w:rsidRPr="0001254A">
        <w:rPr>
          <w:rFonts w:asciiTheme="majorHAnsi" w:eastAsia="Times New Roman" w:hAnsiTheme="majorHAnsi" w:cs="Times New Roman"/>
          <w:sz w:val="18"/>
          <w:szCs w:val="18"/>
          <w:lang w:eastAsia="en-IN"/>
        </w:rPr>
        <w:t xml:space="preserve"> Date of Publication: 15 September 2014</w:t>
      </w:r>
    </w:p>
    <w:p w:rsidR="00A30262" w:rsidRDefault="00A30262" w:rsidP="00A30262">
      <w:pPr>
        <w:spacing w:line="360" w:lineRule="auto"/>
        <w:jc w:val="both"/>
        <w:outlineLvl w:val="1"/>
        <w:rPr>
          <w:rFonts w:ascii="Times New Roman" w:eastAsia="Times New Roman" w:hAnsi="Times New Roman" w:cs="Times New Roman"/>
          <w:b/>
          <w:bCs/>
          <w:sz w:val="20"/>
          <w:szCs w:val="20"/>
          <w:lang w:eastAsia="en-IN"/>
        </w:rPr>
      </w:pPr>
    </w:p>
    <w:p w:rsidR="00A30262" w:rsidRPr="00A73575" w:rsidRDefault="00A30262" w:rsidP="00A30262">
      <w:pPr>
        <w:spacing w:line="360" w:lineRule="auto"/>
        <w:jc w:val="both"/>
        <w:outlineLvl w:val="1"/>
        <w:rPr>
          <w:rFonts w:ascii="Times New Roman" w:eastAsia="Times New Roman" w:hAnsi="Times New Roman" w:cs="Times New Roman"/>
          <w:b/>
          <w:bCs/>
          <w:sz w:val="20"/>
          <w:szCs w:val="20"/>
          <w:lang w:eastAsia="en-IN"/>
        </w:rPr>
      </w:pPr>
      <w:r w:rsidRPr="00A73575">
        <w:rPr>
          <w:rFonts w:ascii="Times New Roman" w:eastAsia="Times New Roman" w:hAnsi="Times New Roman" w:cs="Times New Roman"/>
          <w:b/>
          <w:bCs/>
          <w:sz w:val="20"/>
          <w:szCs w:val="20"/>
          <w:lang w:eastAsia="en-IN"/>
        </w:rPr>
        <w:t>Abstract</w:t>
      </w:r>
      <w:r>
        <w:rPr>
          <w:rFonts w:ascii="Times New Roman" w:eastAsia="Times New Roman" w:hAnsi="Times New Roman" w:cs="Times New Roman"/>
          <w:b/>
          <w:bCs/>
          <w:sz w:val="20"/>
          <w:szCs w:val="20"/>
          <w:lang w:eastAsia="en-IN"/>
        </w:rPr>
        <w:t xml:space="preserve">: </w:t>
      </w:r>
    </w:p>
    <w:p w:rsidR="00A30262" w:rsidRPr="00A73575" w:rsidRDefault="00A30262" w:rsidP="00A30262">
      <w:pPr>
        <w:spacing w:line="360" w:lineRule="auto"/>
        <w:jc w:val="both"/>
        <w:rPr>
          <w:rFonts w:ascii="Times New Roman" w:eastAsia="Times New Roman" w:hAnsi="Times New Roman" w:cs="Times New Roman"/>
          <w:sz w:val="20"/>
          <w:szCs w:val="20"/>
          <w:lang w:eastAsia="en-IN"/>
        </w:rPr>
      </w:pPr>
      <w:r w:rsidRPr="00A73575">
        <w:rPr>
          <w:rFonts w:ascii="Times New Roman" w:eastAsia="Times New Roman" w:hAnsi="Times New Roman" w:cs="Times New Roman"/>
          <w:sz w:val="20"/>
          <w:szCs w:val="20"/>
          <w:lang w:eastAsia="en-IN"/>
        </w:rPr>
        <w:t xml:space="preserve">An estimated 1.2 million scavengers in the country are involved in the sanitation of our surroundings. The working conditions of these sanitary workers have remained virtually unchanged for over a century. Apart from the social atrocities that these workers face, they are exposed to certain health problems by virtue of their occupation. These health hazards include exposure to harmful gases such as methane and hydrogen sulfide, cardiovascular degeneration, musculoskeletal disorders like </w:t>
      </w:r>
      <w:proofErr w:type="spellStart"/>
      <w:r w:rsidRPr="00A73575">
        <w:rPr>
          <w:rFonts w:ascii="Times New Roman" w:eastAsia="Times New Roman" w:hAnsi="Times New Roman" w:cs="Times New Roman"/>
          <w:sz w:val="20"/>
          <w:szCs w:val="20"/>
          <w:lang w:eastAsia="en-IN"/>
        </w:rPr>
        <w:t>osteoarthritic</w:t>
      </w:r>
      <w:proofErr w:type="spellEnd"/>
      <w:r w:rsidRPr="00A73575">
        <w:rPr>
          <w:rFonts w:ascii="Times New Roman" w:eastAsia="Times New Roman" w:hAnsi="Times New Roman" w:cs="Times New Roman"/>
          <w:sz w:val="20"/>
          <w:szCs w:val="20"/>
          <w:lang w:eastAsia="en-IN"/>
        </w:rPr>
        <w:t xml:space="preserve"> changes and </w:t>
      </w:r>
      <w:proofErr w:type="spellStart"/>
      <w:r w:rsidRPr="00A73575">
        <w:rPr>
          <w:rFonts w:ascii="Times New Roman" w:eastAsia="Times New Roman" w:hAnsi="Times New Roman" w:cs="Times New Roman"/>
          <w:sz w:val="20"/>
          <w:szCs w:val="20"/>
          <w:lang w:eastAsia="en-IN"/>
        </w:rPr>
        <w:t>intervertebral</w:t>
      </w:r>
      <w:proofErr w:type="spellEnd"/>
      <w:r w:rsidRPr="00A73575">
        <w:rPr>
          <w:rFonts w:ascii="Times New Roman" w:eastAsia="Times New Roman" w:hAnsi="Times New Roman" w:cs="Times New Roman"/>
          <w:sz w:val="20"/>
          <w:szCs w:val="20"/>
          <w:lang w:eastAsia="en-IN"/>
        </w:rPr>
        <w:t xml:space="preserve"> disc </w:t>
      </w:r>
      <w:proofErr w:type="spellStart"/>
      <w:r w:rsidRPr="00A73575">
        <w:rPr>
          <w:rFonts w:ascii="Times New Roman" w:eastAsia="Times New Roman" w:hAnsi="Times New Roman" w:cs="Times New Roman"/>
          <w:sz w:val="20"/>
          <w:szCs w:val="20"/>
          <w:lang w:eastAsia="en-IN"/>
        </w:rPr>
        <w:t>herniation</w:t>
      </w:r>
      <w:proofErr w:type="spellEnd"/>
      <w:r w:rsidRPr="00A73575">
        <w:rPr>
          <w:rFonts w:ascii="Times New Roman" w:eastAsia="Times New Roman" w:hAnsi="Times New Roman" w:cs="Times New Roman"/>
          <w:sz w:val="20"/>
          <w:szCs w:val="20"/>
          <w:lang w:eastAsia="en-IN"/>
        </w:rPr>
        <w:t xml:space="preserve">, infections like hepatitis, </w:t>
      </w:r>
      <w:proofErr w:type="spellStart"/>
      <w:r w:rsidRPr="00A73575">
        <w:rPr>
          <w:rFonts w:ascii="Times New Roman" w:eastAsia="Times New Roman" w:hAnsi="Times New Roman" w:cs="Times New Roman"/>
          <w:sz w:val="20"/>
          <w:szCs w:val="20"/>
          <w:lang w:eastAsia="en-IN"/>
        </w:rPr>
        <w:t>leptospirosis</w:t>
      </w:r>
      <w:proofErr w:type="spellEnd"/>
      <w:r w:rsidRPr="00A73575">
        <w:rPr>
          <w:rFonts w:ascii="Times New Roman" w:eastAsia="Times New Roman" w:hAnsi="Times New Roman" w:cs="Times New Roman"/>
          <w:sz w:val="20"/>
          <w:szCs w:val="20"/>
          <w:lang w:eastAsia="en-IN"/>
        </w:rPr>
        <w:t xml:space="preserve"> and helicobacter, skin problems, respiratory system problems and altered pulmonary function parameters. This can be prevented through engineering, medical and legislative measures. While the engineering measures will help in protecting against exposures, the medical measures will help in early detection of the effects of these exposures. This can be partly achieved by developing an effective occupational health service for this group of workers. Also, regular awareness programs should be conducted to impart education regarding safer work procedures and use of personal protective devices.</w:t>
      </w:r>
    </w:p>
    <w:p w:rsidR="00A30262" w:rsidRDefault="00A30262" w:rsidP="00A30262">
      <w:pPr>
        <w:pBdr>
          <w:bottom w:val="single" w:sz="6" w:space="1" w:color="auto"/>
        </w:pBdr>
        <w:spacing w:line="360" w:lineRule="auto"/>
        <w:jc w:val="both"/>
        <w:rPr>
          <w:rFonts w:ascii="Times New Roman" w:eastAsia="Times New Roman" w:hAnsi="Times New Roman" w:cs="Times New Roman"/>
          <w:color w:val="0000FF"/>
          <w:sz w:val="20"/>
          <w:szCs w:val="20"/>
          <w:u w:val="single"/>
          <w:lang w:eastAsia="en-IN"/>
        </w:rPr>
      </w:pPr>
      <w:r w:rsidRPr="00A73575">
        <w:rPr>
          <w:rFonts w:ascii="Times New Roman" w:eastAsia="Times New Roman" w:hAnsi="Times New Roman" w:cs="Times New Roman"/>
          <w:b/>
          <w:bCs/>
          <w:sz w:val="20"/>
          <w:szCs w:val="20"/>
          <w:lang w:eastAsia="en-IN"/>
        </w:rPr>
        <w:t xml:space="preserve">Keywords: </w:t>
      </w:r>
      <w:r w:rsidRPr="00A73575">
        <w:rPr>
          <w:rFonts w:ascii="Times New Roman" w:eastAsia="Times New Roman" w:hAnsi="Times New Roman" w:cs="Times New Roman"/>
          <w:sz w:val="20"/>
          <w:szCs w:val="20"/>
          <w:lang w:eastAsia="en-IN"/>
        </w:rPr>
        <w:t>Sanitary workers, sewage workers</w:t>
      </w:r>
    </w:p>
    <w:p w:rsidR="00A30262" w:rsidRDefault="00A30262" w:rsidP="00A30262">
      <w:pPr>
        <w:spacing w:line="360" w:lineRule="auto"/>
        <w:jc w:val="both"/>
        <w:outlineLvl w:val="1"/>
        <w:rPr>
          <w:rFonts w:ascii="Times New Roman" w:eastAsia="Times New Roman" w:hAnsi="Times New Roman" w:cs="Times New Roman"/>
          <w:color w:val="0000FF"/>
          <w:sz w:val="20"/>
          <w:szCs w:val="20"/>
          <w:u w:val="single"/>
          <w:lang w:eastAsia="en-IN"/>
        </w:rPr>
      </w:pPr>
    </w:p>
    <w:p w:rsidR="00CF464F" w:rsidRPr="00A30262" w:rsidRDefault="00CF464F" w:rsidP="00A30262"/>
    <w:sectPr w:rsidR="00CF464F" w:rsidRPr="00A30262"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C39D9"/>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756"/>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262"/>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A7FCA"/>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39D9"/>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C39D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2014-09-14T09:55:00Z</dcterms:created>
  <dcterms:modified xsi:type="dcterms:W3CDTF">2014-09-14T09:55:00Z</dcterms:modified>
</cp:coreProperties>
</file>